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B8" w:rsidRPr="00063AB8" w:rsidRDefault="00063AB8" w:rsidP="00063AB8">
      <w:pPr>
        <w:overflowPunct/>
        <w:jc w:val="center"/>
        <w:textAlignment w:val="auto"/>
        <w:outlineLvl w:val="0"/>
        <w:rPr>
          <w:sz w:val="28"/>
          <w:szCs w:val="28"/>
        </w:rPr>
      </w:pPr>
      <w:r w:rsidRPr="00063AB8">
        <w:rPr>
          <w:sz w:val="28"/>
          <w:szCs w:val="28"/>
        </w:rPr>
        <w:t>ПЛАН</w:t>
      </w:r>
    </w:p>
    <w:p w:rsidR="00063AB8" w:rsidRPr="00063AB8" w:rsidRDefault="00063AB8" w:rsidP="00063AB8">
      <w:pPr>
        <w:overflowPunct/>
        <w:jc w:val="center"/>
        <w:textAlignment w:val="auto"/>
        <w:outlineLvl w:val="0"/>
        <w:rPr>
          <w:sz w:val="24"/>
          <w:szCs w:val="24"/>
        </w:rPr>
      </w:pPr>
      <w:r w:rsidRPr="00063AB8">
        <w:rPr>
          <w:sz w:val="24"/>
          <w:szCs w:val="24"/>
        </w:rPr>
        <w:t>по устранению недостатков, выявленных в ходе</w:t>
      </w:r>
    </w:p>
    <w:p w:rsidR="00063AB8" w:rsidRPr="00063AB8" w:rsidRDefault="00063AB8" w:rsidP="00063AB8">
      <w:pPr>
        <w:overflowPunct/>
        <w:jc w:val="center"/>
        <w:textAlignment w:val="auto"/>
        <w:outlineLvl w:val="0"/>
        <w:rPr>
          <w:sz w:val="24"/>
          <w:szCs w:val="24"/>
        </w:rPr>
      </w:pPr>
      <w:r w:rsidRPr="00063AB8">
        <w:rPr>
          <w:sz w:val="24"/>
          <w:szCs w:val="24"/>
        </w:rPr>
        <w:t>независимой оценки качества условий оказания услуг</w:t>
      </w:r>
    </w:p>
    <w:p w:rsidR="00063AB8" w:rsidRPr="00063AB8" w:rsidRDefault="00063AB8" w:rsidP="00063AB8">
      <w:pPr>
        <w:jc w:val="center"/>
        <w:rPr>
          <w:sz w:val="24"/>
          <w:szCs w:val="24"/>
        </w:rPr>
      </w:pPr>
      <w:r w:rsidRPr="00063AB8">
        <w:rPr>
          <w:sz w:val="24"/>
          <w:szCs w:val="24"/>
        </w:rPr>
        <w:t>ГБУСОВО «</w:t>
      </w:r>
      <w:proofErr w:type="spellStart"/>
      <w:r w:rsidRPr="00063AB8">
        <w:rPr>
          <w:sz w:val="24"/>
          <w:szCs w:val="24"/>
        </w:rPr>
        <w:t>Папулинский</w:t>
      </w:r>
      <w:proofErr w:type="spellEnd"/>
      <w:r w:rsidRPr="00063AB8">
        <w:rPr>
          <w:sz w:val="24"/>
          <w:szCs w:val="24"/>
        </w:rPr>
        <w:t xml:space="preserve"> дом-интернат милосердия для престарелых и инвалидов»</w:t>
      </w:r>
    </w:p>
    <w:p w:rsidR="00063AB8" w:rsidRPr="00063AB8" w:rsidRDefault="00063AB8" w:rsidP="00063AB8">
      <w:pPr>
        <w:jc w:val="center"/>
        <w:rPr>
          <w:sz w:val="24"/>
          <w:szCs w:val="24"/>
        </w:rPr>
      </w:pPr>
      <w:r w:rsidRPr="00063AB8">
        <w:rPr>
          <w:sz w:val="24"/>
          <w:szCs w:val="24"/>
        </w:rPr>
        <w:t>на 2022 год</w:t>
      </w:r>
    </w:p>
    <w:p w:rsidR="00063AB8" w:rsidRPr="00D97152" w:rsidRDefault="00063AB8" w:rsidP="00063AB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4819"/>
        <w:gridCol w:w="1559"/>
        <w:gridCol w:w="2410"/>
        <w:gridCol w:w="1701"/>
        <w:gridCol w:w="1526"/>
      </w:tblGrid>
      <w:tr w:rsidR="00063AB8" w:rsidTr="00063AB8">
        <w:tc>
          <w:tcPr>
            <w:tcW w:w="3369" w:type="dxa"/>
            <w:vMerge w:val="restart"/>
          </w:tcPr>
          <w:p w:rsidR="00063AB8" w:rsidRPr="00A83BBC" w:rsidRDefault="00063AB8" w:rsidP="00085F6A">
            <w:pPr>
              <w:overflowPunct/>
              <w:jc w:val="center"/>
              <w:textAlignment w:val="auto"/>
              <w:rPr>
                <w:b/>
              </w:rPr>
            </w:pPr>
            <w:r w:rsidRPr="00A83BBC">
              <w:rPr>
                <w:b/>
              </w:rPr>
              <w:t xml:space="preserve">Недостатки, выявленные в ходе независимой </w:t>
            </w:r>
            <w:proofErr w:type="gramStart"/>
            <w:r w:rsidRPr="00A83BBC">
              <w:rPr>
                <w:b/>
              </w:rPr>
              <w:t>оценки качества условий оказания услуг</w:t>
            </w:r>
            <w:proofErr w:type="gramEnd"/>
            <w:r w:rsidRPr="00A83BBC">
              <w:rPr>
                <w:b/>
              </w:rPr>
              <w:t xml:space="preserve"> организацией</w:t>
            </w:r>
          </w:p>
        </w:tc>
        <w:tc>
          <w:tcPr>
            <w:tcW w:w="4819" w:type="dxa"/>
            <w:vMerge w:val="restart"/>
          </w:tcPr>
          <w:p w:rsidR="00063AB8" w:rsidRPr="00A83BBC" w:rsidRDefault="00063AB8" w:rsidP="00085F6A">
            <w:pPr>
              <w:overflowPunct/>
              <w:jc w:val="center"/>
              <w:textAlignment w:val="auto"/>
              <w:rPr>
                <w:b/>
              </w:rPr>
            </w:pPr>
            <w:r w:rsidRPr="00A83BBC">
              <w:rPr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83BBC">
              <w:rPr>
                <w:b/>
              </w:rPr>
              <w:t>оценки качества условий оказания услуг</w:t>
            </w:r>
            <w:proofErr w:type="gramEnd"/>
            <w:r w:rsidRPr="00A83BBC">
              <w:rPr>
                <w:b/>
              </w:rPr>
              <w:t xml:space="preserve"> организацией</w:t>
            </w:r>
          </w:p>
        </w:tc>
        <w:tc>
          <w:tcPr>
            <w:tcW w:w="1559" w:type="dxa"/>
            <w:vMerge w:val="restart"/>
          </w:tcPr>
          <w:p w:rsidR="00063AB8" w:rsidRPr="00A83BBC" w:rsidRDefault="00063AB8" w:rsidP="00085F6A">
            <w:pPr>
              <w:overflowPunct/>
              <w:jc w:val="center"/>
              <w:textAlignment w:val="auto"/>
              <w:rPr>
                <w:b/>
              </w:rPr>
            </w:pPr>
            <w:r w:rsidRPr="00A83BBC">
              <w:rPr>
                <w:b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063AB8" w:rsidRPr="00A83BBC" w:rsidRDefault="00063AB8" w:rsidP="00085F6A">
            <w:pPr>
              <w:overflowPunct/>
              <w:jc w:val="center"/>
              <w:textAlignment w:val="auto"/>
              <w:rPr>
                <w:b/>
              </w:rPr>
            </w:pPr>
            <w:r w:rsidRPr="00A83BBC">
              <w:rPr>
                <w:b/>
              </w:rPr>
              <w:t>Ответственный исполнитель</w:t>
            </w:r>
            <w:r>
              <w:rPr>
                <w:b/>
              </w:rPr>
              <w:t xml:space="preserve">                                 </w:t>
            </w:r>
            <w:r w:rsidRPr="00A83BBC">
              <w:rPr>
                <w:b/>
              </w:rPr>
              <w:t xml:space="preserve"> (с указанием фамилии, имени, отчества и должности)</w:t>
            </w:r>
          </w:p>
        </w:tc>
        <w:tc>
          <w:tcPr>
            <w:tcW w:w="3227" w:type="dxa"/>
            <w:gridSpan w:val="2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  <w:r w:rsidRPr="00A83BBC">
              <w:rPr>
                <w:b/>
              </w:rPr>
              <w:t>Сведения о ходе реализации мероприятия</w:t>
            </w:r>
          </w:p>
        </w:tc>
      </w:tr>
      <w:tr w:rsidR="00063AB8" w:rsidTr="00063AB8">
        <w:tc>
          <w:tcPr>
            <w:tcW w:w="3369" w:type="dxa"/>
            <w:vMerge/>
          </w:tcPr>
          <w:p w:rsidR="00063AB8" w:rsidRPr="00A83BBC" w:rsidRDefault="00063AB8" w:rsidP="00085F6A">
            <w:pPr>
              <w:overflowPunct/>
              <w:jc w:val="both"/>
              <w:textAlignment w:val="auto"/>
              <w:rPr>
                <w:b/>
              </w:rPr>
            </w:pPr>
          </w:p>
        </w:tc>
        <w:tc>
          <w:tcPr>
            <w:tcW w:w="4819" w:type="dxa"/>
            <w:vMerge/>
          </w:tcPr>
          <w:p w:rsidR="00063AB8" w:rsidRPr="00A83BBC" w:rsidRDefault="00063AB8" w:rsidP="00085F6A">
            <w:pPr>
              <w:overflowPunct/>
              <w:jc w:val="both"/>
              <w:textAlignment w:val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063AB8" w:rsidRPr="00A83BBC" w:rsidRDefault="00063AB8" w:rsidP="00085F6A">
            <w:pPr>
              <w:overflowPunct/>
              <w:jc w:val="both"/>
              <w:textAlignment w:val="auto"/>
              <w:rPr>
                <w:b/>
              </w:rPr>
            </w:pPr>
          </w:p>
        </w:tc>
        <w:tc>
          <w:tcPr>
            <w:tcW w:w="2410" w:type="dxa"/>
            <w:vMerge/>
          </w:tcPr>
          <w:p w:rsidR="00063AB8" w:rsidRPr="00A83BBC" w:rsidRDefault="00063AB8" w:rsidP="00085F6A">
            <w:pPr>
              <w:overflowPunct/>
              <w:jc w:val="both"/>
              <w:textAlignment w:val="auto"/>
              <w:rPr>
                <w:b/>
              </w:rPr>
            </w:pPr>
          </w:p>
        </w:tc>
        <w:tc>
          <w:tcPr>
            <w:tcW w:w="1701" w:type="dxa"/>
          </w:tcPr>
          <w:p w:rsidR="00063AB8" w:rsidRPr="00A83BBC" w:rsidRDefault="00063AB8" w:rsidP="00085F6A">
            <w:pPr>
              <w:overflowPunct/>
              <w:jc w:val="center"/>
              <w:textAlignment w:val="auto"/>
              <w:rPr>
                <w:b/>
              </w:rPr>
            </w:pPr>
            <w:r w:rsidRPr="00A83BBC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526" w:type="dxa"/>
          </w:tcPr>
          <w:p w:rsidR="00063AB8" w:rsidRPr="00A83BBC" w:rsidRDefault="00063AB8" w:rsidP="00085F6A">
            <w:pPr>
              <w:overflowPunct/>
              <w:jc w:val="center"/>
              <w:textAlignment w:val="auto"/>
              <w:rPr>
                <w:b/>
              </w:rPr>
            </w:pPr>
            <w:r w:rsidRPr="00A83BBC">
              <w:rPr>
                <w:b/>
              </w:rPr>
              <w:t>фактический срок реализации</w:t>
            </w:r>
          </w:p>
        </w:tc>
      </w:tr>
      <w:tr w:rsidR="00063AB8" w:rsidTr="00124B87">
        <w:tc>
          <w:tcPr>
            <w:tcW w:w="15384" w:type="dxa"/>
            <w:gridSpan w:val="6"/>
          </w:tcPr>
          <w:p w:rsidR="00063AB8" w:rsidRP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  <w:r w:rsidRPr="00063AB8">
              <w:rPr>
                <w:sz w:val="22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63AB8" w:rsidTr="00063AB8">
        <w:tc>
          <w:tcPr>
            <w:tcW w:w="3369" w:type="dxa"/>
            <w:vMerge w:val="restart"/>
          </w:tcPr>
          <w:p w:rsidR="00063AB8" w:rsidRP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4"/>
                <w:szCs w:val="24"/>
                <w:u w:val="single"/>
              </w:rPr>
            </w:pPr>
            <w:r w:rsidRPr="00063AB8">
              <w:rPr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</w:t>
            </w:r>
          </w:p>
        </w:tc>
        <w:tc>
          <w:tcPr>
            <w:tcW w:w="4819" w:type="dxa"/>
          </w:tcPr>
          <w:p w:rsidR="00063AB8" w:rsidRDefault="00063AB8" w:rsidP="00063A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63AB8">
              <w:rPr>
                <w:sz w:val="24"/>
                <w:szCs w:val="24"/>
              </w:rPr>
              <w:t xml:space="preserve">Беседа на тему </w:t>
            </w:r>
          </w:p>
          <w:p w:rsidR="00063AB8" w:rsidRPr="00063AB8" w:rsidRDefault="00063AB8" w:rsidP="00063A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63AB8">
              <w:rPr>
                <w:sz w:val="24"/>
                <w:szCs w:val="24"/>
              </w:rPr>
              <w:t xml:space="preserve">«Совершенствование </w:t>
            </w:r>
            <w:proofErr w:type="gramStart"/>
            <w:r w:rsidRPr="00063AB8">
              <w:rPr>
                <w:sz w:val="24"/>
                <w:szCs w:val="24"/>
              </w:rPr>
              <w:t>коммуникативных</w:t>
            </w:r>
            <w:proofErr w:type="gramEnd"/>
          </w:p>
          <w:p w:rsidR="00063AB8" w:rsidRPr="00063AB8" w:rsidRDefault="00063AB8" w:rsidP="00063A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63AB8">
              <w:rPr>
                <w:sz w:val="24"/>
                <w:szCs w:val="24"/>
              </w:rPr>
              <w:t>навыков сотрудников учреждения»</w:t>
            </w:r>
          </w:p>
        </w:tc>
        <w:tc>
          <w:tcPr>
            <w:tcW w:w="1559" w:type="dxa"/>
          </w:tcPr>
          <w:p w:rsidR="00063AB8" w:rsidRPr="00063AB8" w:rsidRDefault="00063AB8" w:rsidP="00063A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3AB8">
              <w:rPr>
                <w:sz w:val="24"/>
                <w:szCs w:val="24"/>
              </w:rPr>
              <w:t>18.01.2022</w:t>
            </w:r>
          </w:p>
        </w:tc>
        <w:tc>
          <w:tcPr>
            <w:tcW w:w="2410" w:type="dxa"/>
          </w:tcPr>
          <w:p w:rsidR="00063AB8" w:rsidRPr="00063AB8" w:rsidRDefault="00063AB8" w:rsidP="00063A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3AB8">
              <w:rPr>
                <w:sz w:val="24"/>
                <w:szCs w:val="24"/>
              </w:rPr>
              <w:t xml:space="preserve">Е.И. </w:t>
            </w:r>
            <w:proofErr w:type="spellStart"/>
            <w:r w:rsidRPr="00063AB8">
              <w:rPr>
                <w:sz w:val="24"/>
                <w:szCs w:val="24"/>
              </w:rPr>
              <w:t>Груздкова</w:t>
            </w:r>
            <w:proofErr w:type="spellEnd"/>
            <w:r w:rsidRPr="00063AB8">
              <w:rPr>
                <w:sz w:val="24"/>
                <w:szCs w:val="24"/>
              </w:rPr>
              <w:t xml:space="preserve"> – старшая медсестра</w:t>
            </w:r>
          </w:p>
        </w:tc>
        <w:tc>
          <w:tcPr>
            <w:tcW w:w="1701" w:type="dxa"/>
          </w:tcPr>
          <w:p w:rsidR="00063AB8" w:rsidRP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26" w:type="dxa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</w:tr>
      <w:tr w:rsidR="00063AB8" w:rsidTr="00063AB8">
        <w:tc>
          <w:tcPr>
            <w:tcW w:w="3369" w:type="dxa"/>
            <w:vMerge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63AB8" w:rsidRPr="00063AB8" w:rsidRDefault="00063AB8" w:rsidP="00063AB8">
            <w:pPr>
              <w:overflowPunct/>
              <w:jc w:val="both"/>
              <w:textAlignment w:val="auto"/>
              <w:outlineLvl w:val="0"/>
              <w:rPr>
                <w:sz w:val="24"/>
                <w:szCs w:val="24"/>
              </w:rPr>
            </w:pPr>
            <w:r w:rsidRPr="00063AB8">
              <w:rPr>
                <w:sz w:val="24"/>
                <w:szCs w:val="24"/>
              </w:rPr>
              <w:t>Проведение тренингов для сотрудников по направлениям:</w:t>
            </w:r>
          </w:p>
          <w:p w:rsidR="00063AB8" w:rsidRPr="00063AB8" w:rsidRDefault="00063AB8" w:rsidP="00063AB8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overflowPunct/>
              <w:ind w:left="33" w:firstLine="284"/>
              <w:jc w:val="both"/>
              <w:textAlignment w:val="auto"/>
              <w:outlineLvl w:val="0"/>
              <w:rPr>
                <w:sz w:val="24"/>
                <w:szCs w:val="24"/>
              </w:rPr>
            </w:pPr>
            <w:r w:rsidRPr="00063AB8">
              <w:rPr>
                <w:sz w:val="24"/>
                <w:szCs w:val="24"/>
              </w:rPr>
              <w:t>«Доброжелательность, вежливость и компетентность в отношении к ПСУ учреждения»;</w:t>
            </w:r>
          </w:p>
          <w:p w:rsidR="00063AB8" w:rsidRPr="00063AB8" w:rsidRDefault="00063AB8" w:rsidP="00063AB8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overflowPunct/>
              <w:ind w:left="33" w:firstLine="284"/>
              <w:jc w:val="both"/>
              <w:textAlignment w:val="auto"/>
              <w:outlineLvl w:val="0"/>
              <w:rPr>
                <w:sz w:val="24"/>
                <w:szCs w:val="24"/>
              </w:rPr>
            </w:pPr>
            <w:r w:rsidRPr="00063AB8">
              <w:rPr>
                <w:sz w:val="24"/>
                <w:szCs w:val="24"/>
              </w:rPr>
              <w:t xml:space="preserve">«Повышение </w:t>
            </w:r>
            <w:proofErr w:type="spellStart"/>
            <w:r w:rsidRPr="00063AB8">
              <w:rPr>
                <w:sz w:val="24"/>
                <w:szCs w:val="24"/>
              </w:rPr>
              <w:t>стрессоустойчивости</w:t>
            </w:r>
            <w:proofErr w:type="spellEnd"/>
            <w:r w:rsidRPr="00063AB8">
              <w:rPr>
                <w:sz w:val="24"/>
                <w:szCs w:val="24"/>
              </w:rPr>
              <w:t xml:space="preserve"> сотрудников»;</w:t>
            </w:r>
          </w:p>
          <w:p w:rsidR="00063AB8" w:rsidRPr="00063AB8" w:rsidRDefault="00063AB8" w:rsidP="00063AB8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overflowPunct/>
              <w:ind w:left="33" w:firstLine="284"/>
              <w:jc w:val="both"/>
              <w:textAlignment w:val="auto"/>
              <w:outlineLvl w:val="0"/>
              <w:rPr>
                <w:sz w:val="28"/>
                <w:szCs w:val="28"/>
                <w:u w:val="single"/>
              </w:rPr>
            </w:pPr>
            <w:r w:rsidRPr="00063AB8">
              <w:rPr>
                <w:sz w:val="24"/>
                <w:szCs w:val="24"/>
              </w:rPr>
              <w:t>«Освоение методик преодоления профессионального выгорания»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63AB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>15.02.2022</w:t>
            </w:r>
          </w:p>
          <w:p w:rsidR="00063AB8" w:rsidRPr="00063AB8" w:rsidRDefault="00063AB8" w:rsidP="00063AB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63AB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63AB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63AB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>24.03.2022</w:t>
            </w:r>
          </w:p>
          <w:p w:rsidR="00063AB8" w:rsidRPr="00063AB8" w:rsidRDefault="00063AB8" w:rsidP="00063AB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63AB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63AB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>21.04.2022</w:t>
            </w:r>
          </w:p>
          <w:p w:rsidR="00063AB8" w:rsidRPr="00063AB8" w:rsidRDefault="00063AB8" w:rsidP="00063AB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63AB8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>Ю.В. Макарова –</w:t>
            </w:r>
          </w:p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 xml:space="preserve">Зав. </w:t>
            </w:r>
            <w:proofErr w:type="spellStart"/>
            <w:r w:rsidRPr="00063AB8">
              <w:rPr>
                <w:sz w:val="22"/>
                <w:szCs w:val="22"/>
              </w:rPr>
              <w:t>соц-но-психол-им</w:t>
            </w:r>
            <w:proofErr w:type="spellEnd"/>
            <w:r w:rsidRPr="00063AB8">
              <w:rPr>
                <w:sz w:val="22"/>
                <w:szCs w:val="22"/>
              </w:rPr>
              <w:t xml:space="preserve"> отделением </w:t>
            </w:r>
          </w:p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 xml:space="preserve">Е.И. </w:t>
            </w:r>
            <w:proofErr w:type="spellStart"/>
            <w:r w:rsidRPr="00063AB8">
              <w:rPr>
                <w:sz w:val="22"/>
                <w:szCs w:val="22"/>
              </w:rPr>
              <w:t>Груздкова</w:t>
            </w:r>
            <w:proofErr w:type="spellEnd"/>
            <w:r w:rsidRPr="00063AB8">
              <w:rPr>
                <w:sz w:val="22"/>
                <w:szCs w:val="22"/>
              </w:rPr>
              <w:t xml:space="preserve"> – старшая медсестра</w:t>
            </w:r>
          </w:p>
          <w:p w:rsidR="00063AB8" w:rsidRPr="00063AB8" w:rsidRDefault="00063AB8" w:rsidP="00063AB8">
            <w:pPr>
              <w:overflowPunct/>
              <w:textAlignment w:val="auto"/>
              <w:rPr>
                <w:sz w:val="22"/>
                <w:szCs w:val="22"/>
              </w:rPr>
            </w:pPr>
          </w:p>
          <w:p w:rsidR="00063AB8" w:rsidRPr="00063AB8" w:rsidRDefault="00063AB8" w:rsidP="00063AB8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>Ю.В. Макарова –</w:t>
            </w:r>
          </w:p>
          <w:p w:rsidR="00063AB8" w:rsidRPr="00063AB8" w:rsidRDefault="00063AB8" w:rsidP="00063AB8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 xml:space="preserve">Зав. </w:t>
            </w:r>
            <w:proofErr w:type="spellStart"/>
            <w:r w:rsidRPr="00063AB8">
              <w:rPr>
                <w:sz w:val="22"/>
                <w:szCs w:val="22"/>
              </w:rPr>
              <w:t>соц-но-психол-им</w:t>
            </w:r>
            <w:proofErr w:type="spellEnd"/>
            <w:r w:rsidRPr="00063AB8">
              <w:rPr>
                <w:sz w:val="22"/>
                <w:szCs w:val="22"/>
              </w:rPr>
              <w:t xml:space="preserve"> отделением</w:t>
            </w:r>
          </w:p>
        </w:tc>
        <w:tc>
          <w:tcPr>
            <w:tcW w:w="1701" w:type="dxa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526" w:type="dxa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</w:tr>
      <w:tr w:rsidR="00063AB8" w:rsidTr="00063AB8">
        <w:tc>
          <w:tcPr>
            <w:tcW w:w="3369" w:type="dxa"/>
            <w:vMerge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63AB8" w:rsidRPr="00C77151" w:rsidRDefault="00063AB8" w:rsidP="00063AB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участия в  круглых столах «Старость в радость» (</w:t>
            </w: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</w:tcPr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>О.В. Егорова -</w:t>
            </w:r>
          </w:p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>Зав. отделением милосердия</w:t>
            </w:r>
          </w:p>
        </w:tc>
        <w:tc>
          <w:tcPr>
            <w:tcW w:w="1701" w:type="dxa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526" w:type="dxa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</w:tr>
      <w:tr w:rsidR="00063AB8" w:rsidTr="00063AB8">
        <w:tc>
          <w:tcPr>
            <w:tcW w:w="3369" w:type="dxa"/>
            <w:vMerge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63AB8" w:rsidRDefault="00063AB8" w:rsidP="00063AB8">
            <w:pPr>
              <w:overflowPunct/>
              <w:jc w:val="both"/>
              <w:textAlignment w:val="auto"/>
              <w:outlineLvl w:val="0"/>
              <w:rPr>
                <w:sz w:val="28"/>
                <w:szCs w:val="28"/>
                <w:u w:val="single"/>
              </w:rPr>
            </w:pPr>
            <w:r>
              <w:rPr>
                <w:color w:val="181818"/>
                <w:sz w:val="22"/>
                <w:szCs w:val="22"/>
              </w:rPr>
              <w:t>К</w:t>
            </w:r>
            <w:r w:rsidRPr="00E46704">
              <w:rPr>
                <w:color w:val="181818"/>
                <w:sz w:val="22"/>
                <w:szCs w:val="22"/>
              </w:rPr>
              <w:t>оррекци</w:t>
            </w:r>
            <w:r>
              <w:rPr>
                <w:color w:val="181818"/>
                <w:sz w:val="22"/>
                <w:szCs w:val="22"/>
              </w:rPr>
              <w:t>я</w:t>
            </w:r>
            <w:r w:rsidRPr="00E46704">
              <w:rPr>
                <w:color w:val="181818"/>
                <w:sz w:val="22"/>
                <w:szCs w:val="22"/>
              </w:rPr>
              <w:t xml:space="preserve"> </w:t>
            </w:r>
            <w:r>
              <w:rPr>
                <w:color w:val="181818"/>
                <w:sz w:val="22"/>
                <w:szCs w:val="22"/>
              </w:rPr>
              <w:t>психологических качеств ПСУ</w:t>
            </w:r>
            <w:r w:rsidRPr="00E46704">
              <w:rPr>
                <w:color w:val="181818"/>
                <w:sz w:val="22"/>
                <w:szCs w:val="22"/>
              </w:rPr>
              <w:t xml:space="preserve"> </w:t>
            </w:r>
            <w:r>
              <w:rPr>
                <w:color w:val="181818"/>
                <w:sz w:val="22"/>
                <w:szCs w:val="22"/>
              </w:rPr>
              <w:t xml:space="preserve">и сотрудников </w:t>
            </w:r>
            <w:r w:rsidRPr="00E46704">
              <w:rPr>
                <w:color w:val="181818"/>
                <w:sz w:val="22"/>
                <w:szCs w:val="22"/>
              </w:rPr>
              <w:t>через специально подобранные тренинги, игры, упражнения и минутки релаксации</w:t>
            </w:r>
          </w:p>
        </w:tc>
        <w:tc>
          <w:tcPr>
            <w:tcW w:w="1559" w:type="dxa"/>
          </w:tcPr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С.Ю. Семенова - психолог</w:t>
            </w:r>
          </w:p>
        </w:tc>
        <w:tc>
          <w:tcPr>
            <w:tcW w:w="1701" w:type="dxa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526" w:type="dxa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</w:tr>
      <w:tr w:rsidR="00063AB8" w:rsidTr="00063AB8">
        <w:tc>
          <w:tcPr>
            <w:tcW w:w="3369" w:type="dxa"/>
            <w:vMerge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63AB8" w:rsidRDefault="00063AB8" w:rsidP="00063AB8">
            <w:pPr>
              <w:overflowPunct/>
              <w:jc w:val="both"/>
              <w:textAlignment w:val="auto"/>
              <w:outlineLvl w:val="0"/>
              <w:rPr>
                <w:sz w:val="28"/>
                <w:szCs w:val="28"/>
                <w:u w:val="single"/>
              </w:rPr>
            </w:pPr>
            <w:r>
              <w:rPr>
                <w:color w:val="181818"/>
                <w:sz w:val="22"/>
                <w:szCs w:val="22"/>
              </w:rPr>
              <w:t>Создание в доме</w:t>
            </w:r>
            <w:r w:rsidRPr="00E46704">
              <w:rPr>
                <w:color w:val="181818"/>
                <w:sz w:val="22"/>
                <w:szCs w:val="22"/>
              </w:rPr>
              <w:t>-интернате неформальн</w:t>
            </w:r>
            <w:r>
              <w:rPr>
                <w:color w:val="181818"/>
                <w:sz w:val="22"/>
                <w:szCs w:val="22"/>
              </w:rPr>
              <w:t xml:space="preserve">ой </w:t>
            </w:r>
            <w:r w:rsidRPr="00E46704">
              <w:rPr>
                <w:color w:val="181818"/>
                <w:sz w:val="22"/>
                <w:szCs w:val="22"/>
              </w:rPr>
              <w:t>развивающ</w:t>
            </w:r>
            <w:r>
              <w:rPr>
                <w:color w:val="181818"/>
                <w:sz w:val="22"/>
                <w:szCs w:val="22"/>
              </w:rPr>
              <w:t>ей</w:t>
            </w:r>
            <w:r w:rsidRPr="00E46704">
              <w:rPr>
                <w:color w:val="181818"/>
                <w:sz w:val="22"/>
                <w:szCs w:val="22"/>
              </w:rPr>
              <w:t xml:space="preserve"> сред</w:t>
            </w:r>
            <w:r>
              <w:rPr>
                <w:color w:val="181818"/>
                <w:sz w:val="22"/>
                <w:szCs w:val="22"/>
              </w:rPr>
              <w:t>ы</w:t>
            </w:r>
            <w:r w:rsidRPr="00E46704">
              <w:rPr>
                <w:color w:val="181818"/>
                <w:sz w:val="22"/>
                <w:szCs w:val="22"/>
              </w:rPr>
              <w:t>, воспитывающ</w:t>
            </w:r>
            <w:r>
              <w:rPr>
                <w:color w:val="181818"/>
                <w:sz w:val="22"/>
                <w:szCs w:val="22"/>
              </w:rPr>
              <w:t>ей</w:t>
            </w:r>
            <w:r w:rsidRPr="00E46704">
              <w:rPr>
                <w:color w:val="181818"/>
                <w:sz w:val="22"/>
                <w:szCs w:val="22"/>
              </w:rPr>
              <w:t xml:space="preserve"> культуру здорового образа жизни, уважитель</w:t>
            </w:r>
            <w:r>
              <w:rPr>
                <w:color w:val="181818"/>
                <w:sz w:val="22"/>
                <w:szCs w:val="22"/>
              </w:rPr>
              <w:t xml:space="preserve">ное </w:t>
            </w:r>
            <w:r>
              <w:rPr>
                <w:color w:val="181818"/>
                <w:sz w:val="22"/>
                <w:szCs w:val="22"/>
              </w:rPr>
              <w:lastRenderedPageBreak/>
              <w:t>отношение к личности</w:t>
            </w:r>
            <w:r w:rsidRPr="00E46704">
              <w:rPr>
                <w:color w:val="181818"/>
                <w:sz w:val="22"/>
                <w:szCs w:val="22"/>
              </w:rPr>
              <w:t>,</w:t>
            </w:r>
            <w:r>
              <w:rPr>
                <w:color w:val="181818"/>
                <w:sz w:val="22"/>
                <w:szCs w:val="22"/>
              </w:rPr>
              <w:t xml:space="preserve"> к </w:t>
            </w:r>
            <w:r w:rsidRPr="00E46704">
              <w:rPr>
                <w:color w:val="181818"/>
                <w:sz w:val="22"/>
                <w:szCs w:val="22"/>
              </w:rPr>
              <w:t xml:space="preserve">героям труда и войны, культуре и истории </w:t>
            </w:r>
            <w:r>
              <w:rPr>
                <w:color w:val="181818"/>
                <w:sz w:val="22"/>
                <w:szCs w:val="22"/>
              </w:rPr>
              <w:t>страны.</w:t>
            </w:r>
          </w:p>
        </w:tc>
        <w:tc>
          <w:tcPr>
            <w:tcW w:w="1559" w:type="dxa"/>
          </w:tcPr>
          <w:p w:rsidR="00063AB8" w:rsidRP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410" w:type="dxa"/>
          </w:tcPr>
          <w:p w:rsid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Макарова –</w:t>
            </w:r>
          </w:p>
          <w:p w:rsidR="00063AB8" w:rsidRDefault="00063AB8" w:rsidP="00085F6A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соц-но-психол-им</w:t>
            </w:r>
            <w:proofErr w:type="spellEnd"/>
            <w:r>
              <w:rPr>
                <w:sz w:val="22"/>
                <w:szCs w:val="22"/>
              </w:rPr>
              <w:t xml:space="preserve"> отделением</w:t>
            </w:r>
          </w:p>
        </w:tc>
        <w:tc>
          <w:tcPr>
            <w:tcW w:w="1701" w:type="dxa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526" w:type="dxa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</w:tr>
      <w:tr w:rsidR="00063AB8" w:rsidTr="00063AB8">
        <w:tc>
          <w:tcPr>
            <w:tcW w:w="3369" w:type="dxa"/>
            <w:vMerge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63AB8" w:rsidRPr="00063AB8" w:rsidRDefault="00063AB8" w:rsidP="001C16B9">
            <w:pPr>
              <w:overflowPunct/>
              <w:jc w:val="both"/>
              <w:textAlignment w:val="auto"/>
              <w:outlineLvl w:val="0"/>
              <w:rPr>
                <w:color w:val="FF0000"/>
                <w:sz w:val="22"/>
                <w:szCs w:val="22"/>
              </w:rPr>
            </w:pPr>
            <w:r w:rsidRPr="00063AB8">
              <w:rPr>
                <w:color w:val="FF0000"/>
                <w:sz w:val="22"/>
                <w:szCs w:val="22"/>
              </w:rPr>
              <w:t>Содействие воспитанию умения взаимодействовать</w:t>
            </w:r>
            <w:r w:rsidR="001C16B9">
              <w:rPr>
                <w:color w:val="FF0000"/>
                <w:sz w:val="22"/>
                <w:szCs w:val="22"/>
              </w:rPr>
              <w:t xml:space="preserve"> сотрудников и ПСУ</w:t>
            </w:r>
            <w:r w:rsidRPr="00063AB8">
              <w:rPr>
                <w:color w:val="FF0000"/>
                <w:sz w:val="22"/>
                <w:szCs w:val="22"/>
              </w:rPr>
              <w:t xml:space="preserve"> друг с другом </w:t>
            </w:r>
          </w:p>
        </w:tc>
        <w:tc>
          <w:tcPr>
            <w:tcW w:w="1559" w:type="dxa"/>
          </w:tcPr>
          <w:p w:rsidR="00063AB8" w:rsidRPr="00063AB8" w:rsidRDefault="001C16B9" w:rsidP="00085F6A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1C16B9" w:rsidRDefault="001C16B9" w:rsidP="001C16B9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Макарова –</w:t>
            </w:r>
          </w:p>
          <w:p w:rsidR="00063AB8" w:rsidRDefault="001C16B9" w:rsidP="001C16B9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соц-но-психол-им</w:t>
            </w:r>
            <w:proofErr w:type="spellEnd"/>
            <w:r>
              <w:rPr>
                <w:sz w:val="22"/>
                <w:szCs w:val="22"/>
              </w:rPr>
              <w:t xml:space="preserve"> отделением</w:t>
            </w:r>
          </w:p>
          <w:p w:rsidR="001C16B9" w:rsidRPr="00063AB8" w:rsidRDefault="001C16B9" w:rsidP="001C16B9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>О.В. Егорова -</w:t>
            </w:r>
          </w:p>
          <w:p w:rsidR="001C16B9" w:rsidRDefault="001C16B9" w:rsidP="001C16B9">
            <w:pPr>
              <w:overflowPunct/>
              <w:textAlignment w:val="auto"/>
              <w:rPr>
                <w:sz w:val="22"/>
                <w:szCs w:val="22"/>
              </w:rPr>
            </w:pPr>
            <w:r w:rsidRPr="00063AB8">
              <w:rPr>
                <w:sz w:val="22"/>
                <w:szCs w:val="22"/>
              </w:rPr>
              <w:t>Зав. отделением милосердия</w:t>
            </w:r>
          </w:p>
        </w:tc>
        <w:tc>
          <w:tcPr>
            <w:tcW w:w="1701" w:type="dxa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526" w:type="dxa"/>
          </w:tcPr>
          <w:p w:rsidR="00063AB8" w:rsidRDefault="00063AB8" w:rsidP="00063AB8">
            <w:pPr>
              <w:overflowPunct/>
              <w:jc w:val="center"/>
              <w:textAlignment w:val="auto"/>
              <w:outlineLvl w:val="0"/>
              <w:rPr>
                <w:sz w:val="28"/>
                <w:szCs w:val="28"/>
                <w:u w:val="single"/>
              </w:rPr>
            </w:pPr>
          </w:p>
        </w:tc>
      </w:tr>
    </w:tbl>
    <w:p w:rsidR="00063AB8" w:rsidRDefault="00063AB8" w:rsidP="00063AB8">
      <w:pPr>
        <w:overflowPunct/>
        <w:jc w:val="center"/>
        <w:textAlignment w:val="auto"/>
        <w:outlineLvl w:val="0"/>
        <w:rPr>
          <w:sz w:val="28"/>
          <w:szCs w:val="28"/>
          <w:u w:val="single"/>
        </w:rPr>
      </w:pPr>
    </w:p>
    <w:p w:rsidR="001034D0" w:rsidRDefault="001034D0"/>
    <w:p w:rsidR="00FA095C" w:rsidRDefault="00FA095C"/>
    <w:p w:rsidR="00FA095C" w:rsidRPr="00FA095C" w:rsidRDefault="00FA095C" w:rsidP="00FA095C">
      <w:pPr>
        <w:rPr>
          <w:sz w:val="28"/>
          <w:szCs w:val="28"/>
        </w:rPr>
      </w:pPr>
      <w:r w:rsidRPr="00FA095C">
        <w:rPr>
          <w:sz w:val="28"/>
          <w:szCs w:val="28"/>
        </w:rPr>
        <w:t>Директор ГБУСОВО «</w:t>
      </w:r>
      <w:proofErr w:type="spellStart"/>
      <w:r w:rsidRPr="00FA095C">
        <w:rPr>
          <w:sz w:val="28"/>
          <w:szCs w:val="28"/>
        </w:rPr>
        <w:t>Папулинский</w:t>
      </w:r>
      <w:proofErr w:type="spellEnd"/>
      <w:r w:rsidRPr="00FA095C">
        <w:rPr>
          <w:sz w:val="28"/>
          <w:szCs w:val="28"/>
        </w:rPr>
        <w:t xml:space="preserve"> дом-интернат</w:t>
      </w:r>
    </w:p>
    <w:p w:rsidR="00FA095C" w:rsidRPr="00FA095C" w:rsidRDefault="00FA095C" w:rsidP="00FA095C">
      <w:pPr>
        <w:rPr>
          <w:sz w:val="28"/>
          <w:szCs w:val="28"/>
        </w:rPr>
      </w:pPr>
      <w:r w:rsidRPr="00FA095C">
        <w:rPr>
          <w:sz w:val="28"/>
          <w:szCs w:val="28"/>
        </w:rPr>
        <w:t xml:space="preserve">милосердия для престарелых и инвалидов»                                               </w:t>
      </w:r>
      <w:r>
        <w:rPr>
          <w:sz w:val="28"/>
          <w:szCs w:val="28"/>
        </w:rPr>
        <w:t xml:space="preserve">                 </w:t>
      </w:r>
      <w:r w:rsidRPr="00FA095C">
        <w:rPr>
          <w:sz w:val="28"/>
          <w:szCs w:val="28"/>
        </w:rPr>
        <w:t xml:space="preserve">                                                    И.А. Мочалина</w:t>
      </w:r>
    </w:p>
    <w:p w:rsidR="00FA095C" w:rsidRPr="00FA095C" w:rsidRDefault="00FA095C">
      <w:pPr>
        <w:rPr>
          <w:sz w:val="28"/>
          <w:szCs w:val="28"/>
        </w:rPr>
      </w:pPr>
    </w:p>
    <w:sectPr w:rsidR="00FA095C" w:rsidRPr="00FA095C" w:rsidSect="00063AB8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F09"/>
    <w:multiLevelType w:val="hybridMultilevel"/>
    <w:tmpl w:val="15AA65A6"/>
    <w:lvl w:ilvl="0" w:tplc="854C3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AB8"/>
    <w:rsid w:val="00063AB8"/>
    <w:rsid w:val="001034D0"/>
    <w:rsid w:val="001C16B9"/>
    <w:rsid w:val="00210318"/>
    <w:rsid w:val="002A1243"/>
    <w:rsid w:val="00331EB8"/>
    <w:rsid w:val="00835E94"/>
    <w:rsid w:val="00FA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gruzdeva</dc:creator>
  <cp:lastModifiedBy>User</cp:lastModifiedBy>
  <cp:revision>2</cp:revision>
  <cp:lastPrinted>2022-03-15T04:57:00Z</cp:lastPrinted>
  <dcterms:created xsi:type="dcterms:W3CDTF">2023-07-03T11:00:00Z</dcterms:created>
  <dcterms:modified xsi:type="dcterms:W3CDTF">2023-07-03T11:00:00Z</dcterms:modified>
</cp:coreProperties>
</file>